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6776" w14:textId="0A36D049" w:rsidR="00124252" w:rsidRDefault="00124252" w:rsidP="004449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425A85" wp14:editId="3547108D">
            <wp:simplePos x="0" y="0"/>
            <wp:positionH relativeFrom="column">
              <wp:posOffset>-2950</wp:posOffset>
            </wp:positionH>
            <wp:positionV relativeFrom="paragraph">
              <wp:posOffset>58994</wp:posOffset>
            </wp:positionV>
            <wp:extent cx="6673645" cy="1084580"/>
            <wp:effectExtent l="0" t="0" r="0" b="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64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D9CAC" w14:textId="36ACAF35" w:rsidR="00B61054" w:rsidRDefault="00DC7D26">
      <w:pPr>
        <w:pStyle w:val="Heading1"/>
      </w:pPr>
      <w:r>
        <w:t>SANTA ANA COLLEGE</w:t>
      </w:r>
    </w:p>
    <w:p w14:paraId="69F04461" w14:textId="77777777" w:rsidR="00B61054" w:rsidRDefault="00DC7D26">
      <w:pPr>
        <w:pStyle w:val="Heading2"/>
        <w:spacing w:after="0" w:line="180" w:lineRule="auto"/>
      </w:pPr>
      <w:r>
        <w:t>Professional Development Advisory Committee</w:t>
      </w:r>
    </w:p>
    <w:p w14:paraId="417C2B88" w14:textId="60317A93" w:rsidR="00B61054" w:rsidRDefault="00DC7D26">
      <w:pPr>
        <w:pStyle w:val="Heading3"/>
      </w:pPr>
      <w:r>
        <w:t xml:space="preserve">Wednesday, </w:t>
      </w:r>
      <w:r w:rsidR="00E9579C">
        <w:t>February 23, 2022</w:t>
      </w:r>
      <w:r>
        <w:t xml:space="preserve">, 1:30 PM - 3:00 PM in Zoom Meeting </w:t>
      </w:r>
    </w:p>
    <w:p w14:paraId="539EE8A1" w14:textId="3AAEFB6A" w:rsidR="00B61054" w:rsidRPr="00451C31" w:rsidRDefault="00DC7D26" w:rsidP="00451C31">
      <w:pPr>
        <w:spacing w:before="360" w:after="0" w:line="240" w:lineRule="auto"/>
        <w:ind w:right="400"/>
        <w:jc w:val="center"/>
        <w:rPr>
          <w:rFonts w:ascii="Baskerville Old Face" w:eastAsia="Libre Baskerville" w:hAnsi="Baskerville Old Face" w:cs="Libre Baskerville"/>
        </w:rPr>
      </w:pPr>
      <w:r w:rsidRPr="00451C31">
        <w:rPr>
          <w:rFonts w:ascii="Baskerville Old Face" w:eastAsia="Libre Baskerville" w:hAnsi="Baskerville Old Face" w:cs="Libre Baskerville"/>
        </w:rPr>
        <w:t>Professional Development Mission Statement</w:t>
      </w:r>
    </w:p>
    <w:p w14:paraId="124F5BBB" w14:textId="77777777" w:rsidR="00B61054" w:rsidRPr="00451C31" w:rsidRDefault="00DC7D26" w:rsidP="00451C31">
      <w:pPr>
        <w:spacing w:after="0" w:line="240" w:lineRule="auto"/>
        <w:ind w:right="400"/>
        <w:jc w:val="center"/>
        <w:rPr>
          <w:rFonts w:ascii="Baskerville Old Face" w:eastAsia="Libre Baskerville" w:hAnsi="Baskerville Old Face" w:cs="Libre Baskerville"/>
        </w:rPr>
      </w:pPr>
      <w:r w:rsidRPr="00451C31">
        <w:rPr>
          <w:rFonts w:ascii="Baskerville Old Face" w:eastAsia="Libre Baskerville" w:hAnsi="Baskerville Old Face" w:cs="Libre Baskerville"/>
        </w:rPr>
        <w:t>Santa Ana College collaboratively fosters and supports student success and equity through professional development activities.</w:t>
      </w:r>
    </w:p>
    <w:p w14:paraId="097ED65A" w14:textId="77777777" w:rsidR="00B61054" w:rsidRPr="004449CE" w:rsidRDefault="00B61054" w:rsidP="00451C31">
      <w:pPr>
        <w:spacing w:after="0" w:line="240" w:lineRule="auto"/>
        <w:ind w:right="400"/>
        <w:rPr>
          <w:rFonts w:ascii="Baskerville Old Face" w:eastAsia="Libre Baskerville" w:hAnsi="Baskerville Old Face" w:cs="Libre Baskerville"/>
          <w:b/>
        </w:rPr>
      </w:pPr>
    </w:p>
    <w:p w14:paraId="61F1DDC3" w14:textId="6F1AC59B" w:rsidR="00B61054" w:rsidRPr="004449CE" w:rsidRDefault="00DC7D26">
      <w:pPr>
        <w:spacing w:after="0" w:line="240" w:lineRule="auto"/>
        <w:rPr>
          <w:rFonts w:ascii="Baskerville Old Face" w:eastAsia="Libre Baskerville" w:hAnsi="Baskerville Old Face" w:cs="Libre Baskerville"/>
        </w:rPr>
      </w:pPr>
      <w:r w:rsidRPr="004449CE">
        <w:rPr>
          <w:rFonts w:ascii="Baskerville Old Face" w:eastAsia="Libre Baskerville" w:hAnsi="Baskerville Old Face" w:cs="Libre Baskerville"/>
          <w:b/>
        </w:rPr>
        <w:t>Attendance:</w:t>
      </w:r>
    </w:p>
    <w:p w14:paraId="4DF4A60E" w14:textId="77777777" w:rsidR="00B61054" w:rsidRPr="004449CE" w:rsidRDefault="00B61054">
      <w:pPr>
        <w:spacing w:after="0" w:line="240" w:lineRule="auto"/>
        <w:rPr>
          <w:rFonts w:ascii="Baskerville Old Face" w:eastAsia="Libre Baskerville" w:hAnsi="Baskerville Old Face" w:cs="Libre Baskerville"/>
        </w:rPr>
      </w:pPr>
    </w:p>
    <w:p w14:paraId="3D9336CF" w14:textId="77777777" w:rsidR="00B61054" w:rsidRPr="004449CE" w:rsidRDefault="00B61054">
      <w:pPr>
        <w:spacing w:after="0" w:line="240" w:lineRule="auto"/>
        <w:rPr>
          <w:rFonts w:ascii="Baskerville Old Face" w:eastAsia="Libre Baskerville" w:hAnsi="Baskerville Old Face" w:cs="Libre Baskerville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4860"/>
      </w:tblGrid>
      <w:tr w:rsidR="00B61054" w:rsidRPr="004449CE" w14:paraId="76DF5CDA" w14:textId="77777777" w:rsidTr="005C6361">
        <w:trPr>
          <w:trHeight w:val="313"/>
        </w:trPr>
        <w:tc>
          <w:tcPr>
            <w:tcW w:w="5665" w:type="dxa"/>
            <w:vAlign w:val="center"/>
          </w:tcPr>
          <w:p w14:paraId="53AA873A" w14:textId="77777777" w:rsidR="00B61054" w:rsidRPr="004449CE" w:rsidRDefault="00DC7D26">
            <w:pPr>
              <w:pStyle w:val="Heading5"/>
              <w:outlineLvl w:val="4"/>
            </w:pPr>
            <w:r w:rsidRPr="004449CE">
              <w:t>AGENDA ITEMS</w:t>
            </w:r>
          </w:p>
        </w:tc>
        <w:tc>
          <w:tcPr>
            <w:tcW w:w="4860" w:type="dxa"/>
            <w:vAlign w:val="center"/>
          </w:tcPr>
          <w:p w14:paraId="5012A8B7" w14:textId="77777777" w:rsidR="00B61054" w:rsidRPr="004449CE" w:rsidRDefault="00DC7D26">
            <w:pPr>
              <w:pStyle w:val="Heading5"/>
              <w:outlineLvl w:val="4"/>
            </w:pPr>
            <w:r w:rsidRPr="004449CE">
              <w:t>NOTES/REQUIRED ACTION</w:t>
            </w:r>
          </w:p>
        </w:tc>
      </w:tr>
      <w:tr w:rsidR="00B61054" w:rsidRPr="004449CE" w14:paraId="03249A9E" w14:textId="77777777" w:rsidTr="004449CE">
        <w:trPr>
          <w:trHeight w:val="503"/>
        </w:trPr>
        <w:tc>
          <w:tcPr>
            <w:tcW w:w="5665" w:type="dxa"/>
          </w:tcPr>
          <w:p w14:paraId="61413CD3" w14:textId="77777777" w:rsidR="00A91C93" w:rsidRPr="00A91C93" w:rsidRDefault="00A91C93" w:rsidP="00A91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91"/>
              <w:rPr>
                <w:rFonts w:ascii="Baskerville Old Face" w:eastAsia="Libre Baskerville" w:hAnsi="Baskerville Old Face" w:cs="Libre Baskerville"/>
                <w:color w:val="000000"/>
                <w:sz w:val="10"/>
                <w:szCs w:val="10"/>
              </w:rPr>
            </w:pPr>
          </w:p>
          <w:p w14:paraId="71FA185E" w14:textId="2220D968" w:rsidR="00B61054" w:rsidRPr="004449CE" w:rsidRDefault="00DC7D2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93"/>
              <w:rPr>
                <w:rFonts w:ascii="Baskerville Old Face" w:eastAsia="Libre Baskerville" w:hAnsi="Baskerville Old Face" w:cs="Libre Baskerville"/>
                <w:color w:val="000000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Public Comments</w:t>
            </w:r>
          </w:p>
        </w:tc>
        <w:tc>
          <w:tcPr>
            <w:tcW w:w="4860" w:type="dxa"/>
          </w:tcPr>
          <w:p w14:paraId="2285D40C" w14:textId="2ECF06FE" w:rsidR="00B61054" w:rsidRPr="004449CE" w:rsidRDefault="00B61054">
            <w:pPr>
              <w:rPr>
                <w:rFonts w:ascii="Baskerville Old Face" w:eastAsia="Libre Baskerville" w:hAnsi="Baskerville Old Face" w:cs="Libre Baskerville"/>
                <w:sz w:val="24"/>
                <w:szCs w:val="24"/>
              </w:rPr>
            </w:pPr>
          </w:p>
        </w:tc>
      </w:tr>
      <w:tr w:rsidR="00B61054" w:rsidRPr="004449CE" w14:paraId="08E4536D" w14:textId="77777777" w:rsidTr="004449CE">
        <w:trPr>
          <w:trHeight w:val="530"/>
        </w:trPr>
        <w:tc>
          <w:tcPr>
            <w:tcW w:w="5665" w:type="dxa"/>
          </w:tcPr>
          <w:p w14:paraId="0D20DBB6" w14:textId="77777777" w:rsidR="00A91C93" w:rsidRPr="00A91C93" w:rsidRDefault="00A91C93" w:rsidP="00A91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Baskerville Old Face" w:eastAsia="Libre Baskerville" w:hAnsi="Baskerville Old Face" w:cs="Libre Baskerville"/>
                <w:color w:val="000000"/>
                <w:sz w:val="10"/>
                <w:szCs w:val="10"/>
              </w:rPr>
            </w:pPr>
          </w:p>
          <w:p w14:paraId="2E4C531A" w14:textId="6EB411EE" w:rsidR="00B61054" w:rsidRPr="004449CE" w:rsidRDefault="00DC7D2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Baskerville Old Face" w:eastAsia="Libre Baskerville" w:hAnsi="Baskerville Old Face" w:cs="Libre Baskerville"/>
                <w:color w:val="000000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Minutes</w:t>
            </w:r>
          </w:p>
        </w:tc>
        <w:tc>
          <w:tcPr>
            <w:tcW w:w="4860" w:type="dxa"/>
          </w:tcPr>
          <w:p w14:paraId="411CCCA9" w14:textId="77777777" w:rsidR="00B61054" w:rsidRPr="004449CE" w:rsidRDefault="00B61054">
            <w:pPr>
              <w:rPr>
                <w:rFonts w:ascii="Baskerville Old Face" w:eastAsia="Libre Baskerville" w:hAnsi="Baskerville Old Face" w:cs="Libre Baskerville"/>
                <w:sz w:val="24"/>
                <w:szCs w:val="24"/>
              </w:rPr>
            </w:pPr>
          </w:p>
        </w:tc>
      </w:tr>
      <w:tr w:rsidR="00B61054" w:rsidRPr="004449CE" w14:paraId="4E9D87AA" w14:textId="77777777" w:rsidTr="004449CE">
        <w:trPr>
          <w:trHeight w:val="1709"/>
        </w:trPr>
        <w:tc>
          <w:tcPr>
            <w:tcW w:w="5665" w:type="dxa"/>
          </w:tcPr>
          <w:p w14:paraId="655B0318" w14:textId="77777777" w:rsidR="00A91C93" w:rsidRPr="00A91C93" w:rsidRDefault="00A91C93" w:rsidP="00A91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Baskerville Old Face" w:eastAsia="Libre Baskerville" w:hAnsi="Baskerville Old Face" w:cs="Libre Baskerville"/>
                <w:color w:val="000000"/>
                <w:sz w:val="10"/>
                <w:szCs w:val="10"/>
              </w:rPr>
            </w:pPr>
          </w:p>
          <w:p w14:paraId="3A6142E2" w14:textId="2EE369B5" w:rsidR="00B61054" w:rsidRPr="004449CE" w:rsidRDefault="00DC7D26" w:rsidP="00943D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skerville Old Face" w:eastAsia="Libre Baskerville" w:hAnsi="Baskerville Old Face" w:cs="Libre Baskerville"/>
                <w:color w:val="000000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Reports – (Max 5 minutes each)</w:t>
            </w:r>
          </w:p>
          <w:p w14:paraId="404F9A1D" w14:textId="77777777" w:rsidR="00B61054" w:rsidRPr="004449CE" w:rsidRDefault="00DC7D26" w:rsidP="00943D2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43"/>
              <w:rPr>
                <w:rFonts w:ascii="Baskerville Old Face" w:eastAsia="Libre Baskerville" w:hAnsi="Baskerville Old Face" w:cs="Libre Baskerville"/>
                <w:color w:val="000000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 xml:space="preserve">Faculty </w:t>
            </w:r>
          </w:p>
          <w:p w14:paraId="48D82559" w14:textId="77777777" w:rsidR="00B61054" w:rsidRPr="004449CE" w:rsidRDefault="00DC7D26" w:rsidP="00943D2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43"/>
              <w:rPr>
                <w:rFonts w:ascii="Baskerville Old Face" w:eastAsia="Libre Baskerville" w:hAnsi="Baskerville Old Face" w:cs="Libre Baskerville"/>
                <w:color w:val="000000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Classified</w:t>
            </w:r>
          </w:p>
          <w:p w14:paraId="271DA6DE" w14:textId="77777777" w:rsidR="00B61054" w:rsidRPr="004449CE" w:rsidRDefault="00DC7D26" w:rsidP="00943D2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43"/>
              <w:rPr>
                <w:rFonts w:ascii="Baskerville Old Face" w:eastAsia="Libre Baskerville" w:hAnsi="Baskerville Old Face" w:cs="Libre Baskerville"/>
                <w:color w:val="000000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Students</w:t>
            </w:r>
          </w:p>
          <w:p w14:paraId="37975CD4" w14:textId="7FCFACC9" w:rsidR="005C6361" w:rsidRPr="004449CE" w:rsidRDefault="00DC7D26" w:rsidP="00943D2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43"/>
              <w:rPr>
                <w:rFonts w:ascii="Baskerville Old Face" w:eastAsia="Libre Baskerville" w:hAnsi="Baskerville Old Face" w:cs="Libre Baskerville"/>
                <w:color w:val="000000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Management</w:t>
            </w:r>
          </w:p>
        </w:tc>
        <w:tc>
          <w:tcPr>
            <w:tcW w:w="4860" w:type="dxa"/>
          </w:tcPr>
          <w:p w14:paraId="44D1041C" w14:textId="77777777" w:rsidR="00B61054" w:rsidRPr="004449CE" w:rsidRDefault="00B61054">
            <w:pPr>
              <w:rPr>
                <w:rFonts w:ascii="Baskerville Old Face" w:eastAsia="Libre Baskerville" w:hAnsi="Baskerville Old Face" w:cs="Libre Baskerville"/>
                <w:sz w:val="24"/>
                <w:szCs w:val="24"/>
              </w:rPr>
            </w:pPr>
          </w:p>
          <w:p w14:paraId="219790DF" w14:textId="3B1A7D18" w:rsidR="00E63CC2" w:rsidRPr="004449CE" w:rsidRDefault="00E63CC2" w:rsidP="00E63CC2">
            <w:pPr>
              <w:rPr>
                <w:rFonts w:ascii="Baskerville Old Face" w:eastAsia="Libre Baskerville" w:hAnsi="Baskerville Old Face" w:cs="Libre Baskerville"/>
                <w:sz w:val="24"/>
                <w:szCs w:val="24"/>
              </w:rPr>
            </w:pPr>
          </w:p>
        </w:tc>
      </w:tr>
      <w:tr w:rsidR="00B61054" w:rsidRPr="004449CE" w14:paraId="383FFD05" w14:textId="77777777" w:rsidTr="00943D28">
        <w:trPr>
          <w:trHeight w:val="3761"/>
        </w:trPr>
        <w:tc>
          <w:tcPr>
            <w:tcW w:w="5665" w:type="dxa"/>
          </w:tcPr>
          <w:p w14:paraId="646BFC58" w14:textId="77777777" w:rsidR="00A91C93" w:rsidRPr="00A91C93" w:rsidRDefault="00A91C93" w:rsidP="00A91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Baskerville Old Face" w:eastAsia="Libre Baskerville" w:hAnsi="Baskerville Old Face" w:cs="Libre Baskerville"/>
                <w:color w:val="000000"/>
                <w:sz w:val="10"/>
                <w:szCs w:val="10"/>
              </w:rPr>
            </w:pPr>
          </w:p>
          <w:p w14:paraId="3F530BCC" w14:textId="6F928E5A" w:rsidR="323D874E" w:rsidRPr="004449CE" w:rsidRDefault="00DC7D26" w:rsidP="00D12E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Baskerville Old Face" w:eastAsia="Libre Baskerville" w:hAnsi="Baskerville Old Face" w:cs="Libre Baskerville"/>
                <w:color w:val="000000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Business (Max 5-10 minutes each)</w:t>
            </w:r>
          </w:p>
          <w:p w14:paraId="799C7381" w14:textId="5B17B2B7" w:rsidR="7627AAB7" w:rsidRPr="004449CE" w:rsidRDefault="7627AAB7" w:rsidP="00943D28">
            <w:pPr>
              <w:numPr>
                <w:ilvl w:val="1"/>
                <w:numId w:val="4"/>
              </w:numPr>
              <w:ind w:left="1147"/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 xml:space="preserve">PD Subcommittee </w:t>
            </w:r>
            <w:r w:rsidR="00943D28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W</w:t>
            </w: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ebpages</w:t>
            </w:r>
          </w:p>
          <w:p w14:paraId="7DA9E323" w14:textId="09883442" w:rsidR="7BB2E00D" w:rsidRPr="004449CE" w:rsidRDefault="7BB2E00D" w:rsidP="00943D28">
            <w:pPr>
              <w:numPr>
                <w:ilvl w:val="1"/>
                <w:numId w:val="4"/>
              </w:numPr>
              <w:ind w:left="1147"/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Budget Update</w:t>
            </w:r>
          </w:p>
          <w:p w14:paraId="586E3157" w14:textId="784F6390" w:rsidR="7627AAB7" w:rsidRPr="004449CE" w:rsidRDefault="7627AAB7" w:rsidP="00943D28">
            <w:pPr>
              <w:numPr>
                <w:ilvl w:val="1"/>
                <w:numId w:val="4"/>
              </w:numPr>
              <w:ind w:left="1147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Academic Year Calendars</w:t>
            </w:r>
            <w:r w:rsidR="009B3B8D"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 xml:space="preserve"> – Common Days</w:t>
            </w:r>
          </w:p>
          <w:p w14:paraId="227EFDB2" w14:textId="7E8202B8" w:rsidR="7627AAB7" w:rsidRPr="004449CE" w:rsidRDefault="7627AAB7" w:rsidP="00943D28">
            <w:pPr>
              <w:numPr>
                <w:ilvl w:val="1"/>
                <w:numId w:val="4"/>
              </w:numPr>
              <w:ind w:left="1147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PD Department Update</w:t>
            </w:r>
          </w:p>
          <w:p w14:paraId="0C6F8CA3" w14:textId="77777777" w:rsidR="009B3B8D" w:rsidRPr="004449CE" w:rsidRDefault="7627AAB7" w:rsidP="00943D28">
            <w:pPr>
              <w:numPr>
                <w:ilvl w:val="1"/>
                <w:numId w:val="4"/>
              </w:numPr>
              <w:ind w:left="1147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PD Committee Activities/Workgroups</w:t>
            </w:r>
          </w:p>
          <w:p w14:paraId="53172AE2" w14:textId="77777777" w:rsidR="005C6361" w:rsidRPr="004449CE" w:rsidRDefault="7627AAB7" w:rsidP="00943D28">
            <w:pPr>
              <w:numPr>
                <w:ilvl w:val="1"/>
                <w:numId w:val="9"/>
              </w:numP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Protocols</w:t>
            </w:r>
          </w:p>
          <w:p w14:paraId="15729105" w14:textId="402B2AD6" w:rsidR="7627AAB7" w:rsidRPr="004449CE" w:rsidRDefault="7627AAB7" w:rsidP="00943D28">
            <w:pPr>
              <w:numPr>
                <w:ilvl w:val="1"/>
                <w:numId w:val="9"/>
              </w:numP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Yearly Activities - PD Week, Convocation, Speaker Series</w:t>
            </w:r>
          </w:p>
          <w:p w14:paraId="2C5B00C0" w14:textId="511AC24A" w:rsidR="7627AAB7" w:rsidRPr="004449CE" w:rsidRDefault="7627AAB7" w:rsidP="00943D28">
            <w:pPr>
              <w:numPr>
                <w:ilvl w:val="1"/>
                <w:numId w:val="4"/>
              </w:numPr>
              <w:ind w:left="1147"/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 xml:space="preserve">PD Committee Plan - College Council Document </w:t>
            </w:r>
          </w:p>
          <w:p w14:paraId="0D32DF74" w14:textId="77777777" w:rsidR="00B61054" w:rsidRPr="004449CE" w:rsidRDefault="00DC7D26" w:rsidP="00943D2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1147"/>
              <w:rPr>
                <w:rFonts w:ascii="Baskerville Old Face" w:eastAsia="Libre Baskerville" w:hAnsi="Baskerville Old Face" w:cs="Libre Baskerville"/>
                <w:color w:val="000000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Other</w:t>
            </w:r>
          </w:p>
        </w:tc>
        <w:tc>
          <w:tcPr>
            <w:tcW w:w="4860" w:type="dxa"/>
          </w:tcPr>
          <w:p w14:paraId="73B3152B" w14:textId="3CA39940" w:rsidR="00B61054" w:rsidRPr="004449CE" w:rsidRDefault="00B61054" w:rsidP="6EBF9819">
            <w:pPr>
              <w:rPr>
                <w:rFonts w:ascii="Baskerville Old Face" w:eastAsia="Libre Baskerville" w:hAnsi="Baskerville Old Face" w:cs="Libre Baskerville"/>
                <w:sz w:val="24"/>
                <w:szCs w:val="24"/>
              </w:rPr>
            </w:pPr>
          </w:p>
        </w:tc>
      </w:tr>
    </w:tbl>
    <w:p w14:paraId="4040EF71" w14:textId="77777777" w:rsidR="00451C31" w:rsidRDefault="00451C31" w:rsidP="00451C31">
      <w:pPr>
        <w:pStyle w:val="Heading6"/>
        <w:rPr>
          <w:sz w:val="24"/>
          <w:szCs w:val="24"/>
        </w:rPr>
      </w:pPr>
    </w:p>
    <w:p w14:paraId="585691ED" w14:textId="5E4961FC" w:rsidR="004452C5" w:rsidRPr="00451C31" w:rsidRDefault="00451C31" w:rsidP="00451C31">
      <w:pPr>
        <w:pStyle w:val="Heading6"/>
        <w:rPr>
          <w:sz w:val="24"/>
          <w:szCs w:val="24"/>
        </w:rPr>
      </w:pPr>
      <w:r>
        <w:rPr>
          <w:sz w:val="24"/>
          <w:szCs w:val="24"/>
        </w:rPr>
        <w:t>C</w:t>
      </w:r>
      <w:r w:rsidR="00DC7D26" w:rsidRPr="004449CE">
        <w:rPr>
          <w:sz w:val="24"/>
          <w:szCs w:val="24"/>
        </w:rPr>
        <w:t>alendar of Meetings</w:t>
      </w:r>
      <w:r w:rsidR="005C6361" w:rsidRPr="004449CE">
        <w:rPr>
          <w:sz w:val="24"/>
          <w:szCs w:val="24"/>
        </w:rPr>
        <w:t>:</w:t>
      </w:r>
    </w:p>
    <w:p w14:paraId="577D3ED4" w14:textId="42377828" w:rsidR="005C6361" w:rsidRPr="00943D28" w:rsidRDefault="005C6361" w:rsidP="005C63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spacing w:after="0" w:line="240" w:lineRule="auto"/>
        <w:ind w:left="450" w:hanging="270"/>
        <w:rPr>
          <w:rFonts w:ascii="Baskerville Old Face" w:eastAsia="Times New Roman" w:hAnsi="Baskerville Old Face" w:cs="Times New Roman"/>
          <w:color w:val="000000"/>
          <w:sz w:val="24"/>
          <w:szCs w:val="24"/>
        </w:rPr>
      </w:pPr>
      <w:r w:rsidRPr="00943D28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September 22, 2021 – Faculty</w:t>
      </w:r>
    </w:p>
    <w:p w14:paraId="7AE02FB7" w14:textId="77777777" w:rsidR="005C6361" w:rsidRPr="00943D28" w:rsidRDefault="005C6361" w:rsidP="005C63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spacing w:after="0" w:line="240" w:lineRule="auto"/>
        <w:ind w:left="450" w:hanging="270"/>
        <w:rPr>
          <w:rFonts w:ascii="Baskerville Old Face" w:hAnsi="Baskerville Old Face"/>
          <w:color w:val="000000"/>
          <w:sz w:val="24"/>
          <w:szCs w:val="24"/>
        </w:rPr>
      </w:pPr>
      <w:r w:rsidRPr="00943D28">
        <w:rPr>
          <w:rFonts w:ascii="Baskerville Old Face" w:eastAsia="Times New Roman" w:hAnsi="Baskerville Old Face" w:cs="Times New Roman"/>
          <w:color w:val="000000" w:themeColor="text1"/>
          <w:sz w:val="24"/>
          <w:szCs w:val="24"/>
        </w:rPr>
        <w:t xml:space="preserve">October 27, 2021 – Classified </w:t>
      </w:r>
    </w:p>
    <w:p w14:paraId="0593847B" w14:textId="77777777" w:rsidR="005C6361" w:rsidRPr="00943D28" w:rsidRDefault="005C6361" w:rsidP="005C63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spacing w:after="0" w:line="240" w:lineRule="auto"/>
        <w:ind w:left="450" w:hanging="270"/>
        <w:rPr>
          <w:rFonts w:ascii="Baskerville Old Face" w:hAnsi="Baskerville Old Face"/>
          <w:color w:val="000000"/>
          <w:sz w:val="24"/>
          <w:szCs w:val="24"/>
        </w:rPr>
      </w:pPr>
      <w:r w:rsidRPr="00943D28">
        <w:rPr>
          <w:rFonts w:ascii="Baskerville Old Face" w:eastAsia="Times New Roman" w:hAnsi="Baskerville Old Face" w:cs="Times New Roman"/>
          <w:color w:val="000000" w:themeColor="text1"/>
          <w:sz w:val="24"/>
          <w:szCs w:val="24"/>
        </w:rPr>
        <w:t xml:space="preserve">November 17, 2021 – Managers </w:t>
      </w:r>
    </w:p>
    <w:p w14:paraId="074E260C" w14:textId="6FF9B6AE" w:rsidR="005C6361" w:rsidRPr="00943D28" w:rsidRDefault="005C6361" w:rsidP="005C63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spacing w:after="0" w:line="240" w:lineRule="auto"/>
        <w:ind w:left="450" w:hanging="270"/>
        <w:rPr>
          <w:rFonts w:ascii="Baskerville Old Face" w:hAnsi="Baskerville Old Face"/>
          <w:color w:val="000000"/>
          <w:sz w:val="24"/>
          <w:szCs w:val="24"/>
        </w:rPr>
      </w:pPr>
      <w:r w:rsidRPr="00943D28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>February 23, 2022 – Faculty (Lead)/Managers (Minutes)</w:t>
      </w:r>
    </w:p>
    <w:p w14:paraId="5C165926" w14:textId="77777777" w:rsidR="005C6361" w:rsidRPr="00943D28" w:rsidRDefault="005C6361" w:rsidP="004452C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 w:hanging="270"/>
        <w:rPr>
          <w:rFonts w:ascii="Baskerville Old Face" w:hAnsi="Baskerville Old Face"/>
          <w:color w:val="000000"/>
          <w:sz w:val="24"/>
          <w:szCs w:val="24"/>
        </w:rPr>
      </w:pPr>
      <w:r w:rsidRPr="00943D28">
        <w:rPr>
          <w:rFonts w:ascii="Baskerville Old Face" w:eastAsia="Times New Roman" w:hAnsi="Baskerville Old Face" w:cs="Times New Roman"/>
          <w:color w:val="000000" w:themeColor="text1"/>
          <w:sz w:val="24"/>
          <w:szCs w:val="24"/>
        </w:rPr>
        <w:t>March 23, 2022 – Classified (Lead)/Faculty (Minutes)</w:t>
      </w:r>
    </w:p>
    <w:p w14:paraId="6066E8E2" w14:textId="77777777" w:rsidR="005C6361" w:rsidRPr="00943D28" w:rsidRDefault="005C6361" w:rsidP="005C63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spacing w:after="0" w:line="240" w:lineRule="auto"/>
        <w:ind w:left="450" w:hanging="270"/>
        <w:rPr>
          <w:rFonts w:ascii="Baskerville Old Face" w:hAnsi="Baskerville Old Face"/>
          <w:color w:val="000000"/>
          <w:sz w:val="24"/>
          <w:szCs w:val="24"/>
        </w:rPr>
      </w:pPr>
      <w:r w:rsidRPr="00943D28">
        <w:rPr>
          <w:rFonts w:ascii="Baskerville Old Face" w:eastAsia="Times New Roman" w:hAnsi="Baskerville Old Face" w:cs="Times New Roman"/>
          <w:color w:val="000000" w:themeColor="text1"/>
          <w:sz w:val="24"/>
          <w:szCs w:val="24"/>
        </w:rPr>
        <w:t>April 27, 2022 – Managers (Lead)/Classified (Minutes)</w:t>
      </w:r>
    </w:p>
    <w:p w14:paraId="3174E173" w14:textId="77777777" w:rsidR="00451C31" w:rsidRDefault="005C6361" w:rsidP="004452C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spacing w:after="0" w:line="240" w:lineRule="auto"/>
        <w:ind w:left="450" w:hanging="270"/>
        <w:rPr>
          <w:rFonts w:ascii="Baskerville Old Face" w:eastAsia="Times New Roman" w:hAnsi="Baskerville Old Face" w:cs="Times New Roman"/>
          <w:color w:val="000000" w:themeColor="text1"/>
          <w:sz w:val="24"/>
          <w:szCs w:val="24"/>
        </w:rPr>
      </w:pPr>
      <w:r w:rsidRPr="004452C5">
        <w:rPr>
          <w:rFonts w:ascii="Baskerville Old Face" w:eastAsia="Times New Roman" w:hAnsi="Baskerville Old Face" w:cs="Times New Roman"/>
          <w:color w:val="000000" w:themeColor="text1"/>
          <w:sz w:val="24"/>
          <w:szCs w:val="24"/>
        </w:rPr>
        <w:t>May 25, 2022 – Faculty (Lead)/Managers (Minut</w:t>
      </w:r>
      <w:r w:rsidR="00943D28" w:rsidRPr="004452C5">
        <w:rPr>
          <w:rFonts w:ascii="Baskerville Old Face" w:eastAsia="Times New Roman" w:hAnsi="Baskerville Old Face" w:cs="Times New Roman"/>
          <w:color w:val="000000" w:themeColor="text1"/>
          <w:sz w:val="24"/>
          <w:szCs w:val="24"/>
        </w:rPr>
        <w:t>e</w:t>
      </w:r>
      <w:r w:rsidR="004452C5" w:rsidRPr="004452C5">
        <w:rPr>
          <w:rFonts w:ascii="Baskerville Old Face" w:eastAsia="Times New Roman" w:hAnsi="Baskerville Old Face" w:cs="Times New Roman"/>
          <w:color w:val="000000" w:themeColor="text1"/>
          <w:sz w:val="24"/>
          <w:szCs w:val="24"/>
        </w:rPr>
        <w:t>s</w:t>
      </w:r>
    </w:p>
    <w:sectPr w:rsidR="00451C31" w:rsidSect="00451C31">
      <w:footerReference w:type="default" r:id="rId13"/>
      <w:footerReference w:type="first" r:id="rId14"/>
      <w:type w:val="continuous"/>
      <w:pgSz w:w="12240" w:h="15840"/>
      <w:pgMar w:top="729" w:right="446" w:bottom="720" w:left="864" w:header="0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27BD7" w14:textId="77777777" w:rsidR="00C6544F" w:rsidRDefault="00C6544F">
      <w:pPr>
        <w:spacing w:after="0" w:line="240" w:lineRule="auto"/>
      </w:pPr>
      <w:r>
        <w:separator/>
      </w:r>
    </w:p>
  </w:endnote>
  <w:endnote w:type="continuationSeparator" w:id="0">
    <w:p w14:paraId="42A7AA13" w14:textId="77777777" w:rsidR="00C6544F" w:rsidRDefault="00C6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788F" w14:textId="77777777" w:rsidR="00B61054" w:rsidRDefault="00DC7D26">
    <w:pPr>
      <w:pStyle w:val="Heading4"/>
    </w:pPr>
    <w:r>
      <w:t>Santa Ana College Mission Statement</w:t>
    </w:r>
  </w:p>
  <w:p w14:paraId="1606B515" w14:textId="77777777" w:rsidR="00B61054" w:rsidRDefault="00DC7D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The mission of Santa Ana College is to inspire, transform, and empower a diverse community of learners.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9ECD" w14:textId="77777777" w:rsidR="00B61054" w:rsidRDefault="00DC7D26">
    <w:pPr>
      <w:pStyle w:val="Heading4"/>
    </w:pPr>
    <w:r>
      <w:t>Santa Ana College Mission Statement</w:t>
    </w:r>
  </w:p>
  <w:p w14:paraId="36B8D6F8" w14:textId="77777777" w:rsidR="00B61054" w:rsidRDefault="00DC7D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The mission of Santa Ana College is to inspire, transform, and empower a diverse community of learners.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AD75" w14:textId="77777777" w:rsidR="00C6544F" w:rsidRDefault="00C6544F">
      <w:pPr>
        <w:spacing w:after="0" w:line="240" w:lineRule="auto"/>
      </w:pPr>
      <w:r>
        <w:separator/>
      </w:r>
    </w:p>
  </w:footnote>
  <w:footnote w:type="continuationSeparator" w:id="0">
    <w:p w14:paraId="7BA08A81" w14:textId="77777777" w:rsidR="00C6544F" w:rsidRDefault="00C65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5E4D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4C68A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6ABE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BE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6AC3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A043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E626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2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265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2CE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4456C0"/>
    <w:multiLevelType w:val="multilevel"/>
    <w:tmpl w:val="759EB82C"/>
    <w:styleLink w:val="CurrentList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C4081"/>
    <w:multiLevelType w:val="hybridMultilevel"/>
    <w:tmpl w:val="BDEA5E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A262F"/>
    <w:multiLevelType w:val="hybridMultilevel"/>
    <w:tmpl w:val="120471F6"/>
    <w:lvl w:ilvl="0" w:tplc="78245A04">
      <w:start w:val="1"/>
      <w:numFmt w:val="lowerLetter"/>
      <w:lvlText w:val="%1."/>
      <w:lvlJc w:val="left"/>
      <w:pPr>
        <w:ind w:left="720" w:hanging="360"/>
      </w:pPr>
    </w:lvl>
    <w:lvl w:ilvl="1" w:tplc="B1187B62">
      <w:start w:val="1"/>
      <w:numFmt w:val="lowerLetter"/>
      <w:lvlText w:val="%2."/>
      <w:lvlJc w:val="left"/>
      <w:pPr>
        <w:ind w:left="1440" w:hanging="360"/>
      </w:pPr>
    </w:lvl>
    <w:lvl w:ilvl="2" w:tplc="BD7AA984">
      <w:start w:val="1"/>
      <w:numFmt w:val="lowerRoman"/>
      <w:lvlText w:val="%3."/>
      <w:lvlJc w:val="right"/>
      <w:pPr>
        <w:ind w:left="2160" w:hanging="180"/>
      </w:pPr>
    </w:lvl>
    <w:lvl w:ilvl="3" w:tplc="C0645B14">
      <w:start w:val="1"/>
      <w:numFmt w:val="decimal"/>
      <w:lvlText w:val="%4."/>
      <w:lvlJc w:val="left"/>
      <w:pPr>
        <w:ind w:left="2880" w:hanging="360"/>
      </w:pPr>
    </w:lvl>
    <w:lvl w:ilvl="4" w:tplc="945AC212">
      <w:start w:val="1"/>
      <w:numFmt w:val="lowerLetter"/>
      <w:lvlText w:val="%5."/>
      <w:lvlJc w:val="left"/>
      <w:pPr>
        <w:ind w:left="3600" w:hanging="360"/>
      </w:pPr>
    </w:lvl>
    <w:lvl w:ilvl="5" w:tplc="BD1EBCF0">
      <w:start w:val="1"/>
      <w:numFmt w:val="lowerRoman"/>
      <w:lvlText w:val="%6."/>
      <w:lvlJc w:val="right"/>
      <w:pPr>
        <w:ind w:left="4320" w:hanging="180"/>
      </w:pPr>
    </w:lvl>
    <w:lvl w:ilvl="6" w:tplc="EA788BAA">
      <w:start w:val="1"/>
      <w:numFmt w:val="decimal"/>
      <w:lvlText w:val="%7."/>
      <w:lvlJc w:val="left"/>
      <w:pPr>
        <w:ind w:left="5040" w:hanging="360"/>
      </w:pPr>
    </w:lvl>
    <w:lvl w:ilvl="7" w:tplc="5FF0F768">
      <w:start w:val="1"/>
      <w:numFmt w:val="lowerLetter"/>
      <w:lvlText w:val="%8."/>
      <w:lvlJc w:val="left"/>
      <w:pPr>
        <w:ind w:left="5760" w:hanging="360"/>
      </w:pPr>
    </w:lvl>
    <w:lvl w:ilvl="8" w:tplc="EB688A1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32C61"/>
    <w:multiLevelType w:val="hybridMultilevel"/>
    <w:tmpl w:val="5D12D272"/>
    <w:lvl w:ilvl="0" w:tplc="EF427474">
      <w:start w:val="1"/>
      <w:numFmt w:val="lowerLetter"/>
      <w:lvlText w:val="%1."/>
      <w:lvlJc w:val="left"/>
      <w:pPr>
        <w:ind w:left="720" w:hanging="360"/>
      </w:pPr>
    </w:lvl>
    <w:lvl w:ilvl="1" w:tplc="FA52C85E">
      <w:start w:val="1"/>
      <w:numFmt w:val="lowerLetter"/>
      <w:lvlText w:val="%2."/>
      <w:lvlJc w:val="left"/>
      <w:pPr>
        <w:ind w:left="1440" w:hanging="360"/>
      </w:pPr>
    </w:lvl>
    <w:lvl w:ilvl="2" w:tplc="75CEEAB4">
      <w:start w:val="1"/>
      <w:numFmt w:val="lowerRoman"/>
      <w:lvlText w:val="%3."/>
      <w:lvlJc w:val="right"/>
      <w:pPr>
        <w:ind w:left="2160" w:hanging="180"/>
      </w:pPr>
    </w:lvl>
    <w:lvl w:ilvl="3" w:tplc="A6861026">
      <w:start w:val="1"/>
      <w:numFmt w:val="decimal"/>
      <w:lvlText w:val="%4."/>
      <w:lvlJc w:val="left"/>
      <w:pPr>
        <w:ind w:left="2880" w:hanging="360"/>
      </w:pPr>
    </w:lvl>
    <w:lvl w:ilvl="4" w:tplc="CC78941A">
      <w:start w:val="1"/>
      <w:numFmt w:val="lowerLetter"/>
      <w:lvlText w:val="%5."/>
      <w:lvlJc w:val="left"/>
      <w:pPr>
        <w:ind w:left="3600" w:hanging="360"/>
      </w:pPr>
    </w:lvl>
    <w:lvl w:ilvl="5" w:tplc="32BA91E6">
      <w:start w:val="1"/>
      <w:numFmt w:val="lowerRoman"/>
      <w:lvlText w:val="%6."/>
      <w:lvlJc w:val="right"/>
      <w:pPr>
        <w:ind w:left="4320" w:hanging="180"/>
      </w:pPr>
    </w:lvl>
    <w:lvl w:ilvl="6" w:tplc="91945FA0">
      <w:start w:val="1"/>
      <w:numFmt w:val="decimal"/>
      <w:lvlText w:val="%7."/>
      <w:lvlJc w:val="left"/>
      <w:pPr>
        <w:ind w:left="5040" w:hanging="360"/>
      </w:pPr>
    </w:lvl>
    <w:lvl w:ilvl="7" w:tplc="D734927E">
      <w:start w:val="1"/>
      <w:numFmt w:val="lowerLetter"/>
      <w:lvlText w:val="%8."/>
      <w:lvlJc w:val="left"/>
      <w:pPr>
        <w:ind w:left="5760" w:hanging="360"/>
      </w:pPr>
    </w:lvl>
    <w:lvl w:ilvl="8" w:tplc="6422C6F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E3CB8"/>
    <w:multiLevelType w:val="hybridMultilevel"/>
    <w:tmpl w:val="2640EF44"/>
    <w:lvl w:ilvl="0" w:tplc="8828EDEA">
      <w:start w:val="1"/>
      <w:numFmt w:val="lowerLetter"/>
      <w:lvlText w:val="%1."/>
      <w:lvlJc w:val="left"/>
      <w:pPr>
        <w:ind w:left="720" w:hanging="360"/>
      </w:pPr>
    </w:lvl>
    <w:lvl w:ilvl="1" w:tplc="AEF0C9A4">
      <w:start w:val="1"/>
      <w:numFmt w:val="lowerRoman"/>
      <w:lvlText w:val="%2."/>
      <w:lvlJc w:val="right"/>
      <w:pPr>
        <w:ind w:left="1440" w:hanging="360"/>
      </w:pPr>
    </w:lvl>
    <w:lvl w:ilvl="2" w:tplc="3984D52E">
      <w:start w:val="1"/>
      <w:numFmt w:val="lowerRoman"/>
      <w:lvlText w:val="%3."/>
      <w:lvlJc w:val="right"/>
      <w:pPr>
        <w:ind w:left="2160" w:hanging="180"/>
      </w:pPr>
    </w:lvl>
    <w:lvl w:ilvl="3" w:tplc="C750CC2A">
      <w:start w:val="1"/>
      <w:numFmt w:val="decimal"/>
      <w:lvlText w:val="%4."/>
      <w:lvlJc w:val="left"/>
      <w:pPr>
        <w:ind w:left="2880" w:hanging="360"/>
      </w:pPr>
    </w:lvl>
    <w:lvl w:ilvl="4" w:tplc="20E2CC82">
      <w:start w:val="1"/>
      <w:numFmt w:val="lowerLetter"/>
      <w:lvlText w:val="%5."/>
      <w:lvlJc w:val="left"/>
      <w:pPr>
        <w:ind w:left="3600" w:hanging="360"/>
      </w:pPr>
    </w:lvl>
    <w:lvl w:ilvl="5" w:tplc="44FE4EB8">
      <w:start w:val="1"/>
      <w:numFmt w:val="lowerRoman"/>
      <w:lvlText w:val="%6."/>
      <w:lvlJc w:val="right"/>
      <w:pPr>
        <w:ind w:left="4320" w:hanging="180"/>
      </w:pPr>
    </w:lvl>
    <w:lvl w:ilvl="6" w:tplc="6D360D98">
      <w:start w:val="1"/>
      <w:numFmt w:val="decimal"/>
      <w:lvlText w:val="%7."/>
      <w:lvlJc w:val="left"/>
      <w:pPr>
        <w:ind w:left="5040" w:hanging="360"/>
      </w:pPr>
    </w:lvl>
    <w:lvl w:ilvl="7" w:tplc="F6EC8048">
      <w:start w:val="1"/>
      <w:numFmt w:val="lowerLetter"/>
      <w:lvlText w:val="%8."/>
      <w:lvlJc w:val="left"/>
      <w:pPr>
        <w:ind w:left="5760" w:hanging="360"/>
      </w:pPr>
    </w:lvl>
    <w:lvl w:ilvl="8" w:tplc="CF20BC3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6065E"/>
    <w:multiLevelType w:val="multilevel"/>
    <w:tmpl w:val="F3104A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F3C3E93"/>
    <w:multiLevelType w:val="hybridMultilevel"/>
    <w:tmpl w:val="08560C0E"/>
    <w:lvl w:ilvl="0" w:tplc="7F00B4E8">
      <w:start w:val="1"/>
      <w:numFmt w:val="lowerRoman"/>
      <w:lvlText w:val="%1)"/>
      <w:lvlJc w:val="left"/>
      <w:pPr>
        <w:ind w:left="720" w:firstLine="0"/>
      </w:pPr>
      <w:rPr>
        <w:rFonts w:hint="default"/>
      </w:rPr>
    </w:lvl>
    <w:lvl w:ilvl="1" w:tplc="7F00B4E8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E2A45"/>
    <w:multiLevelType w:val="multilevel"/>
    <w:tmpl w:val="759EB8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459C1"/>
    <w:multiLevelType w:val="hybridMultilevel"/>
    <w:tmpl w:val="8CAAC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7"/>
  </w:num>
  <w:num w:numId="5">
    <w:abstractNumId w:val="15"/>
  </w:num>
  <w:num w:numId="6">
    <w:abstractNumId w:val="11"/>
  </w:num>
  <w:num w:numId="7">
    <w:abstractNumId w:val="18"/>
  </w:num>
  <w:num w:numId="8">
    <w:abstractNumId w:val="10"/>
  </w:num>
  <w:num w:numId="9">
    <w:abstractNumId w:val="16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054"/>
    <w:rsid w:val="0009D0FA"/>
    <w:rsid w:val="00124252"/>
    <w:rsid w:val="00192EAE"/>
    <w:rsid w:val="002834C2"/>
    <w:rsid w:val="004449CE"/>
    <w:rsid w:val="004452C5"/>
    <w:rsid w:val="00451C31"/>
    <w:rsid w:val="005016CE"/>
    <w:rsid w:val="005514E5"/>
    <w:rsid w:val="005C6361"/>
    <w:rsid w:val="006E68C9"/>
    <w:rsid w:val="007B5FD9"/>
    <w:rsid w:val="0089239B"/>
    <w:rsid w:val="00943D28"/>
    <w:rsid w:val="009B3B8D"/>
    <w:rsid w:val="00A91C93"/>
    <w:rsid w:val="00B61054"/>
    <w:rsid w:val="00C6544F"/>
    <w:rsid w:val="00C828C3"/>
    <w:rsid w:val="00CB2139"/>
    <w:rsid w:val="00D12E77"/>
    <w:rsid w:val="00DC7D26"/>
    <w:rsid w:val="00E63CC2"/>
    <w:rsid w:val="00E9579C"/>
    <w:rsid w:val="00EF3E53"/>
    <w:rsid w:val="00F24469"/>
    <w:rsid w:val="00FC02B8"/>
    <w:rsid w:val="00FF66F0"/>
    <w:rsid w:val="01C704F1"/>
    <w:rsid w:val="01E9695A"/>
    <w:rsid w:val="062CD114"/>
    <w:rsid w:val="0858AADE"/>
    <w:rsid w:val="09074D5C"/>
    <w:rsid w:val="1DD5B95E"/>
    <w:rsid w:val="21746CAE"/>
    <w:rsid w:val="282C9698"/>
    <w:rsid w:val="2B8FA145"/>
    <w:rsid w:val="2C5B5351"/>
    <w:rsid w:val="3049EA0B"/>
    <w:rsid w:val="323D874E"/>
    <w:rsid w:val="327E536B"/>
    <w:rsid w:val="383D5C92"/>
    <w:rsid w:val="39631D85"/>
    <w:rsid w:val="3D78961D"/>
    <w:rsid w:val="3EB4C905"/>
    <w:rsid w:val="44B8F22E"/>
    <w:rsid w:val="45B0F0E1"/>
    <w:rsid w:val="45DEB8AC"/>
    <w:rsid w:val="4AE18AB1"/>
    <w:rsid w:val="4DEDC188"/>
    <w:rsid w:val="4E192B73"/>
    <w:rsid w:val="4F2616C3"/>
    <w:rsid w:val="51B15D53"/>
    <w:rsid w:val="525B5B36"/>
    <w:rsid w:val="554E0C11"/>
    <w:rsid w:val="565DE742"/>
    <w:rsid w:val="63781720"/>
    <w:rsid w:val="63C52FBD"/>
    <w:rsid w:val="66424EA8"/>
    <w:rsid w:val="66CC7279"/>
    <w:rsid w:val="686842DA"/>
    <w:rsid w:val="6CBC1185"/>
    <w:rsid w:val="6CC7E17D"/>
    <w:rsid w:val="6EBF9819"/>
    <w:rsid w:val="6EE5BC23"/>
    <w:rsid w:val="70818C84"/>
    <w:rsid w:val="71843706"/>
    <w:rsid w:val="71BD128A"/>
    <w:rsid w:val="72F0CD8D"/>
    <w:rsid w:val="74981E93"/>
    <w:rsid w:val="7627AAB7"/>
    <w:rsid w:val="7BB2E00D"/>
    <w:rsid w:val="7C4398D9"/>
    <w:rsid w:val="7CD23037"/>
    <w:rsid w:val="7D8AAF2E"/>
    <w:rsid w:val="7DE9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8D8E1"/>
  <w15:docId w15:val="{5667A93F-D278-4153-A70E-DF9DD618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D52ADC"/>
    <w:pPr>
      <w:spacing w:line="240" w:lineRule="auto"/>
      <w:outlineLvl w:val="0"/>
    </w:pPr>
    <w:rPr>
      <w:spacing w:val="8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1FB"/>
    <w:pPr>
      <w:spacing w:line="240" w:lineRule="auto"/>
      <w:jc w:val="center"/>
      <w:outlineLvl w:val="1"/>
    </w:pPr>
    <w:rPr>
      <w:rFonts w:ascii="Tw Cen MT" w:hAnsi="Tw Cen MT" w:cs="Times New Roman"/>
      <w:b/>
      <w:sz w:val="4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D1C"/>
    <w:pPr>
      <w:spacing w:after="240" w:line="240" w:lineRule="auto"/>
      <w:jc w:val="center"/>
      <w:outlineLvl w:val="2"/>
    </w:pPr>
    <w:rPr>
      <w:rFonts w:ascii="Baskerville Old Face" w:hAnsi="Baskerville Old Face" w:cs="Times New Roman"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0F3"/>
    <w:pPr>
      <w:spacing w:after="0" w:line="240" w:lineRule="auto"/>
      <w:jc w:val="center"/>
      <w:outlineLvl w:val="3"/>
    </w:pPr>
    <w:rPr>
      <w:rFonts w:ascii="Baskerville Old Face" w:hAnsi="Baskerville Old Fac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20F3"/>
    <w:pPr>
      <w:spacing w:after="0" w:line="240" w:lineRule="auto"/>
      <w:jc w:val="center"/>
      <w:outlineLvl w:val="4"/>
    </w:pPr>
    <w:rPr>
      <w:rFonts w:ascii="Baskerville Old Face" w:hAnsi="Baskerville Old Face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20F3"/>
    <w:pPr>
      <w:keepNext/>
      <w:keepLines/>
      <w:spacing w:before="40" w:after="0"/>
      <w:outlineLvl w:val="5"/>
    </w:pPr>
    <w:rPr>
      <w:rFonts w:ascii="Baskerville Old Face" w:eastAsiaTheme="majorEastAsia" w:hAnsi="Baskerville Old Face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61FB"/>
    <w:pPr>
      <w:keepNext/>
      <w:spacing w:after="0"/>
      <w:jc w:val="center"/>
    </w:pPr>
    <w:rPr>
      <w:rFonts w:ascii="Tw Cen MT" w:hAnsi="Tw Cen MT"/>
      <w:b/>
      <w:noProof/>
      <w:sz w:val="60"/>
    </w:rPr>
  </w:style>
  <w:style w:type="paragraph" w:styleId="Header">
    <w:name w:val="header"/>
    <w:basedOn w:val="Normal"/>
    <w:link w:val="HeaderChar"/>
    <w:uiPriority w:val="99"/>
    <w:unhideWhenUsed/>
    <w:rsid w:val="00AD7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A97"/>
  </w:style>
  <w:style w:type="paragraph" w:styleId="Footer">
    <w:name w:val="footer"/>
    <w:basedOn w:val="Normal"/>
    <w:link w:val="FooterChar"/>
    <w:uiPriority w:val="99"/>
    <w:unhideWhenUsed/>
    <w:rsid w:val="00AD7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A97"/>
  </w:style>
  <w:style w:type="paragraph" w:styleId="ListParagraph">
    <w:name w:val="List Paragraph"/>
    <w:basedOn w:val="Normal"/>
    <w:uiPriority w:val="34"/>
    <w:qFormat/>
    <w:rsid w:val="00ED6780"/>
    <w:pPr>
      <w:ind w:left="720"/>
      <w:contextualSpacing/>
    </w:pPr>
  </w:style>
  <w:style w:type="table" w:styleId="TableGrid">
    <w:name w:val="Table Grid"/>
    <w:basedOn w:val="TableNormal"/>
    <w:uiPriority w:val="39"/>
    <w:rsid w:val="008A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92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916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1624F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2361FB"/>
    <w:rPr>
      <w:rFonts w:ascii="Tw Cen MT" w:hAnsi="Tw Cen MT"/>
      <w:b/>
      <w:noProof/>
      <w:sz w:val="60"/>
    </w:rPr>
  </w:style>
  <w:style w:type="character" w:customStyle="1" w:styleId="Heading2Char">
    <w:name w:val="Heading 2 Char"/>
    <w:basedOn w:val="DefaultParagraphFont"/>
    <w:link w:val="Heading2"/>
    <w:uiPriority w:val="9"/>
    <w:rsid w:val="002361FB"/>
    <w:rPr>
      <w:rFonts w:ascii="Tw Cen MT" w:hAnsi="Tw Cen MT" w:cs="Times New Roman"/>
      <w:b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D1C"/>
    <w:rPr>
      <w:rFonts w:ascii="Baskerville Old Face" w:hAnsi="Baskerville Old Face" w:cs="Times New Roman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D20F3"/>
    <w:rPr>
      <w:rFonts w:ascii="Baskerville Old Face" w:hAnsi="Baskerville Old Face"/>
    </w:rPr>
  </w:style>
  <w:style w:type="character" w:customStyle="1" w:styleId="Heading1Char">
    <w:name w:val="Heading 1 Char"/>
    <w:basedOn w:val="DefaultParagraphFont"/>
    <w:link w:val="Heading1"/>
    <w:uiPriority w:val="9"/>
    <w:rsid w:val="00D52ADC"/>
    <w:rPr>
      <w:rFonts w:ascii="Tw Cen MT" w:hAnsi="Tw Cen MT"/>
      <w:b/>
      <w:noProof/>
      <w:spacing w:val="80"/>
      <w:sz w:val="60"/>
    </w:rPr>
  </w:style>
  <w:style w:type="character" w:customStyle="1" w:styleId="Heading5Char">
    <w:name w:val="Heading 5 Char"/>
    <w:basedOn w:val="DefaultParagraphFont"/>
    <w:link w:val="Heading5"/>
    <w:uiPriority w:val="9"/>
    <w:rsid w:val="006D20F3"/>
    <w:rPr>
      <w:rFonts w:ascii="Baskerville Old Face" w:hAnsi="Baskerville Old Face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D20F3"/>
    <w:rPr>
      <w:rFonts w:ascii="Baskerville Old Face" w:eastAsiaTheme="majorEastAsia" w:hAnsi="Baskerville Old Face" w:cstheme="majorBidi"/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4B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numbering" w:customStyle="1" w:styleId="CurrentList1">
    <w:name w:val="Current List1"/>
    <w:uiPriority w:val="99"/>
    <w:rsid w:val="005C636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HNYXMCCMVK3K-1686-666</_dlc_DocId>
    <_dlc_DocIdUrl xmlns="431189f8-a51b-453f-9f0c-3a0b3b65b12f">
      <Url>https://www.sac.edu/FacultyStaff/professional-development/_layouts/15/DocIdRedir.aspx?ID=HNYXMCCMVK3K-1686-666</Url>
      <Description>HNYXMCCMVK3K-1686-666</Description>
    </_dlc_DocIdUrl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eu0qqT21hakTQg20cdKVOx/d/g==">AMUW2mUxrP0pvNEFXqEn/ZhWJs6bvt/3aZ1XD89Fy4d2KUScetCHtnXxn8lZB6itDaa/jG6g73iFry2w5UjsYgYU8meJVtPkfRwC2seM41xOOEcPz1wFUW4=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B23BEC1E30C47A9D87F243799E237" ma:contentTypeVersion="3" ma:contentTypeDescription="Create a new document." ma:contentTypeScope="" ma:versionID="cd527b2dfa3ef32dd7c245a1ce6d4849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688296d7-49e9-4efb-ad67-6bde2642e5dc" targetNamespace="http://schemas.microsoft.com/office/2006/metadata/properties" ma:root="true" ma:fieldsID="f71df1abbefa3d695e2ee49ab033a000" ns1:_="" ns2:_="" ns3:_="">
    <xsd:import namespace="http://schemas.microsoft.com/sharepoint/v3"/>
    <xsd:import namespace="431189f8-a51b-453f-9f0c-3a0b3b65b12f"/>
    <xsd:import namespace="688296d7-49e9-4efb-ad67-6bde2642e5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296d7-49e9-4efb-ad67-6bde2642e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2083BFD-F76A-406D-8746-3BD1858A3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11A5537-75A0-4CDC-BD5B-2BCF1609A702}"/>
</file>

<file path=customXml/itemProps4.xml><?xml version="1.0" encoding="utf-8"?>
<ds:datastoreItem xmlns:ds="http://schemas.openxmlformats.org/officeDocument/2006/customXml" ds:itemID="{AC25B3E6-A47C-E844-AD08-72477D43C5E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6C57242-4F75-4337-99A2-1EB2B4D3208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DDC5F7E-C33A-4091-A2B7-0E28C7F75C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Marisol</dc:creator>
  <cp:lastModifiedBy>Amberly Chamberlain</cp:lastModifiedBy>
  <cp:revision>6</cp:revision>
  <dcterms:created xsi:type="dcterms:W3CDTF">2022-02-17T00:12:00Z</dcterms:created>
  <dcterms:modified xsi:type="dcterms:W3CDTF">2022-02-18T06:27:00Z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0x010100DE7B23BEC1E30C47A9D87F243799E237</vt:lpwstr>
  </property>
  <property fmtid="{D5CDD505-2E9C-101B-9397-08002B2CF9AE}" pid="3" name="_dlc_DocIdItemGuid">
    <vt:lpwstr>81d6361b-df9f-48db-aa8f-d8e3da907ede</vt:lpwstr>
  </property>
</Properties>
</file>